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12"/>
        <w:gridCol w:w="1761"/>
        <w:gridCol w:w="689"/>
        <w:gridCol w:w="2088"/>
        <w:gridCol w:w="243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176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8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208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1037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1D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4D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普通硅酸盐水泥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C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(P·O) 42.5级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77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22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0F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1EB5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E0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90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中粗砂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16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F0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75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8C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7B1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AA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FE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天然砂砾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A6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66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C4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9A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7A56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5F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77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金刚砂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18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F6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BB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C1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A1B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73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05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碎石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2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6D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4C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F9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DCD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F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40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厂拌水泥稳定碎石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6B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水泥含量5%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15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2D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B1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3A79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3F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CF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生石灰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5DD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D7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88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FD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048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28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E2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标准砖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9E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88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千块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76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50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6952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5B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1F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页岩烧结多孔砖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96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240×115×90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AB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千块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8B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F8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D91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BF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48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预拌干混地面砂浆 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09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DS M15.0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06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5B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68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4359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9E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3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预拌干混地面砂浆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40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DS M20.0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A2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80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A2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CAA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1A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96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预拌干混抹灰砂浆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DA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DP M20.0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2C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26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8E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062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4A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4A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预拌干混砌筑砂浆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C9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DM M5.0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21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B1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10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DB35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E9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75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预拌干混砌筑砂浆 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2E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15"/>
                <w:lang w:val="en-US" w:eastAsia="zh-CN" w:bidi="ar"/>
              </w:rPr>
              <w:t xml:space="preserve">DM M10.0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8C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D8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F4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CD3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9A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7F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麻石侧石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61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75*25*15cm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36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56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2B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3D9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39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33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难燃型挤塑聚苯板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58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70厚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A1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08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0F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395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C1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BF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钢纤维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98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7D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67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96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77A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CB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AD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非固化橡胶沥青防水涂料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BA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A6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2B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88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50DD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CD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97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聚合物水泥基防水涂料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BE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51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ED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36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49B9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16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F4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聚合物水泥基防水涂料 I型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AF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26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7C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E4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4144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E6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1A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聚合物水泥基防水涂料 Ⅱ型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2C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63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1E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51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190C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91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F8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防水漆(配套罩面漆)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3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51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06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2A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053D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9D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EE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双组分聚氨酯防水涂料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FB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6C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FC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6F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6E17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6F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91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SBS改性沥青聚酯胎防水卷材 3mm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6D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90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99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81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270A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A0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E7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聚硫密封膏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3B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30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DB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DC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29A27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A8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C2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防水剂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9F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FB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E8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9A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77B9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61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29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固化剂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4E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64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AE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8D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D133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C9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13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金属岩棉夹芯板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B8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50厚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BF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37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3D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F96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D7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B8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6高透光Low-E+12空气+6透明中空玻璃（双钢化）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F2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9A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BE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E5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930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A3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E4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平板玻璃 6mm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A0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13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D8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59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CAB9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3D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0B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三角型采光排烟开窗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99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23CJ87-1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，单个排烟窗有效通风面积2.85㎡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35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8D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D9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2C7C7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10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19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铝合金平开窗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70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70系列6高透光Low-E+12空气+6透明中空玻璃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D2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02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C3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05972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4A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9B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铝合金固定窗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C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70系列6高透光Low-E+12空气+6透明中空玻璃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02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8D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4B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6E4F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31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2F3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轻钢龙骨不上人型（平面）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14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300×300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30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A6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B4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67D0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85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DA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轻钢龙骨不上人型（平面）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4E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600×600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56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98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82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1082A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5A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77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铝合金龙骨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22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60mm×30mm×1.5mm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AC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4F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87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4C41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A0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5F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35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甲级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27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60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D91F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1D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BE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01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丙级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72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6F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87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2CD89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AF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FC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钢质防火门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EB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乙级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D9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06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F1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454B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43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DF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成品电动段滑门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76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1600mm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C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51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9C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21F2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51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DD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铝合金平开门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18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不含玻璃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61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C1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A2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089D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3C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6C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普通钢制门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17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ED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28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B9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5487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56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BB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软质快速卷帘门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E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7A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93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DD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B91F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BB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EA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深灰色钢制电动卷闸门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C0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C9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B8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98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87C2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45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BC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H型真石涂料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13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58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46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78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4B1A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6B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89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透明底漆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80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92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98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B0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2764E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D1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D6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调和漆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B6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C4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9D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D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7DF9A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AE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24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丙烯酸聚合物乳胶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BD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07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D2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AC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5A1A9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43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EE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成品岗亭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3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F7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10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3D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76F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F5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97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隔油池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3B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6E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C5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A0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5BC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26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7E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轻质硅酸钙板隔墙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6B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D2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EF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9E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6B1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55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92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成品铠装伸缩缝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24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06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38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57B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1D36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ED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B2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03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dn500 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7E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67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A9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WJJ172513-16</w:t>
            </w:r>
          </w:p>
        </w:tc>
      </w:tr>
      <w:tr w14:paraId="6A7CE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9B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B7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HDPE管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8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DN300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9D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CF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0F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WJJ172576-01</w:t>
            </w:r>
          </w:p>
        </w:tc>
      </w:tr>
      <w:tr w14:paraId="1FA90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5F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CF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HDPE管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A3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DN400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EE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E4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BA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WJJ172576-02</w:t>
            </w:r>
          </w:p>
        </w:tc>
      </w:tr>
      <w:tr w14:paraId="2968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7C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F5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HDPE管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09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DN500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52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88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D4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WJJ172576-03</w:t>
            </w:r>
          </w:p>
        </w:tc>
      </w:tr>
      <w:tr w14:paraId="784C4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F2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46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HDPE管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A6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DN600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D1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E9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01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WJJ172576-04</w:t>
            </w:r>
          </w:p>
        </w:tc>
      </w:tr>
      <w:tr w14:paraId="485BD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7C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E1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HDPE管 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48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DN800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6C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C6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6B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WJJ172576-05</w:t>
            </w:r>
          </w:p>
        </w:tc>
      </w:tr>
    </w:tbl>
    <w:p w14:paraId="1131D82B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193505"/>
    <w:rsid w:val="082223BA"/>
    <w:rsid w:val="0B8A4D3C"/>
    <w:rsid w:val="0C3923C8"/>
    <w:rsid w:val="1042528A"/>
    <w:rsid w:val="109273CF"/>
    <w:rsid w:val="11ED369C"/>
    <w:rsid w:val="12A56805"/>
    <w:rsid w:val="13241C4C"/>
    <w:rsid w:val="14123F56"/>
    <w:rsid w:val="150171F7"/>
    <w:rsid w:val="153D497F"/>
    <w:rsid w:val="155618F4"/>
    <w:rsid w:val="17925A71"/>
    <w:rsid w:val="18CE4259"/>
    <w:rsid w:val="1AEA7414"/>
    <w:rsid w:val="1BBC22C6"/>
    <w:rsid w:val="1C037113"/>
    <w:rsid w:val="1CCC6940"/>
    <w:rsid w:val="1EC5307A"/>
    <w:rsid w:val="20B47E17"/>
    <w:rsid w:val="218B3088"/>
    <w:rsid w:val="22790AAA"/>
    <w:rsid w:val="243B4AD7"/>
    <w:rsid w:val="27466C40"/>
    <w:rsid w:val="27D021DD"/>
    <w:rsid w:val="27F4247E"/>
    <w:rsid w:val="28FE6328"/>
    <w:rsid w:val="2A506280"/>
    <w:rsid w:val="2AFE685E"/>
    <w:rsid w:val="2B4041CA"/>
    <w:rsid w:val="2DB66F7C"/>
    <w:rsid w:val="32820081"/>
    <w:rsid w:val="34D67F04"/>
    <w:rsid w:val="360D5201"/>
    <w:rsid w:val="36424D44"/>
    <w:rsid w:val="374E6478"/>
    <w:rsid w:val="379338C6"/>
    <w:rsid w:val="38813853"/>
    <w:rsid w:val="3B782133"/>
    <w:rsid w:val="3CE07B72"/>
    <w:rsid w:val="407451A1"/>
    <w:rsid w:val="407B61A9"/>
    <w:rsid w:val="409F7D44"/>
    <w:rsid w:val="42072EA5"/>
    <w:rsid w:val="428F0A77"/>
    <w:rsid w:val="43E24BAA"/>
    <w:rsid w:val="440E5E09"/>
    <w:rsid w:val="446C42D1"/>
    <w:rsid w:val="44E57CD9"/>
    <w:rsid w:val="460C4A32"/>
    <w:rsid w:val="464253F9"/>
    <w:rsid w:val="479608ED"/>
    <w:rsid w:val="49755AE6"/>
    <w:rsid w:val="4A946440"/>
    <w:rsid w:val="4B2254BE"/>
    <w:rsid w:val="4B2807A7"/>
    <w:rsid w:val="4BEA62ED"/>
    <w:rsid w:val="4C8D2CCC"/>
    <w:rsid w:val="4D16166A"/>
    <w:rsid w:val="4E3045C2"/>
    <w:rsid w:val="4F517F85"/>
    <w:rsid w:val="50D6023A"/>
    <w:rsid w:val="519D6406"/>
    <w:rsid w:val="51B873D2"/>
    <w:rsid w:val="51EB4B97"/>
    <w:rsid w:val="51FE0D6E"/>
    <w:rsid w:val="524612B5"/>
    <w:rsid w:val="52F052AA"/>
    <w:rsid w:val="53AF1921"/>
    <w:rsid w:val="53C438F2"/>
    <w:rsid w:val="56C51F97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70B354D9"/>
    <w:rsid w:val="71312019"/>
    <w:rsid w:val="723A5C94"/>
    <w:rsid w:val="72F7464D"/>
    <w:rsid w:val="731C24FD"/>
    <w:rsid w:val="737F72DF"/>
    <w:rsid w:val="746B1E19"/>
    <w:rsid w:val="74875734"/>
    <w:rsid w:val="74C23A26"/>
    <w:rsid w:val="75D26B11"/>
    <w:rsid w:val="770D7ED7"/>
    <w:rsid w:val="770E47E5"/>
    <w:rsid w:val="773D6009"/>
    <w:rsid w:val="78A37C03"/>
    <w:rsid w:val="7B40638B"/>
    <w:rsid w:val="7C7A3DB5"/>
    <w:rsid w:val="7D142688"/>
    <w:rsid w:val="7DCE2A24"/>
    <w:rsid w:val="7F954211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1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1014</Words>
  <Characters>1499</Characters>
  <Lines>1</Lines>
  <Paragraphs>1</Paragraphs>
  <TotalTime>62</TotalTime>
  <ScaleCrop>false</ScaleCrop>
  <LinksUpToDate>false</LinksUpToDate>
  <CharactersWithSpaces>1657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2026-05-12T09:12:42Z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