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办公接待茶叶采购</w:t>
      </w:r>
      <w:r>
        <w:rPr>
          <w:rFonts w:hint="eastAsia" w:ascii="黑体" w:hAnsi="黑体" w:eastAsia="黑体" w:cs="黑体"/>
          <w:sz w:val="44"/>
          <w:szCs w:val="44"/>
        </w:rPr>
        <w:t xml:space="preserve">报价单 </w:t>
      </w:r>
    </w:p>
    <w:tbl>
      <w:tblPr>
        <w:tblStyle w:val="4"/>
        <w:tblW w:w="12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404"/>
        <w:gridCol w:w="3184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茶产品名称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报价（元）</w:t>
            </w: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1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红伏茶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2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黑茶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盒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装</w:t>
            </w:r>
            <w:r>
              <w:rPr>
                <w:rFonts w:hint="eastAsia" w:ascii="宋体" w:hAnsi="宋体" w:eastAsia="宋体" w:cs="宋体"/>
                <w:sz w:val="24"/>
              </w:rPr>
              <w:t>茶（一级）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盒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装</w:t>
            </w:r>
            <w:r>
              <w:rPr>
                <w:rFonts w:hint="eastAsia" w:ascii="宋体" w:hAnsi="宋体" w:eastAsia="宋体" w:cs="宋体"/>
                <w:sz w:val="24"/>
              </w:rPr>
              <w:t>茶（二级）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办公茶（一级）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办公茶（二级）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54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办公茶（特级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合 </w:t>
            </w:r>
            <w:r>
              <w:rPr>
                <w:rFonts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计</w:t>
            </w:r>
          </w:p>
        </w:tc>
        <w:tc>
          <w:tcPr>
            <w:tcW w:w="3184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           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</w:rPr>
        <w:t>报价单位：</w:t>
      </w:r>
    </w:p>
    <w:p>
      <w:pPr>
        <w:pStyle w:val="2"/>
      </w:pPr>
      <w:r>
        <w:rPr>
          <w:rFonts w:hint="eastAsia"/>
        </w:rPr>
        <w:t xml:space="preserve"> </w:t>
      </w:r>
      <w:r>
        <w:t xml:space="preserve">                                                                         </w:t>
      </w:r>
    </w:p>
    <w:p>
      <w:pPr>
        <w:ind w:firstLine="7680" w:firstLineChars="24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报价日期：</w:t>
      </w:r>
      <w:r>
        <w:rPr>
          <w:rFonts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YjYxNGIwYjVkMWEzMzkxMjdjODFlM2QyMDQ1N2UifQ=="/>
  </w:docVars>
  <w:rsids>
    <w:rsidRoot w:val="5DF71AE4"/>
    <w:rsid w:val="18526C48"/>
    <w:rsid w:val="1E1260BA"/>
    <w:rsid w:val="4AF33491"/>
    <w:rsid w:val="5DF7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2023-12-26T01:45:00Z</dcterms:created>
  <dc:creator>nostalgic</dc:creator>
  <cp:lastModifiedBy>nostalgic</cp:lastModifiedBy>
  <dcterms:modified xsi:type="dcterms:W3CDTF">2023-12-28T06:13:10Z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FAD6B72DF8114DA3AACC21AF1B0B2CE5_11</vt:lpwstr>
  </property>
</Properties>
</file>